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531"/>
        <w:tblW w:w="9781" w:type="dxa"/>
        <w:tblLayout w:type="fixed"/>
        <w:tblLook w:val="04A0" w:firstRow="1" w:lastRow="0" w:firstColumn="1" w:lastColumn="0" w:noHBand="0" w:noVBand="1"/>
      </w:tblPr>
      <w:tblGrid>
        <w:gridCol w:w="959"/>
        <w:gridCol w:w="703"/>
        <w:gridCol w:w="294"/>
        <w:gridCol w:w="1956"/>
        <w:gridCol w:w="726"/>
        <w:gridCol w:w="715"/>
        <w:gridCol w:w="515"/>
        <w:gridCol w:w="471"/>
        <w:gridCol w:w="182"/>
        <w:gridCol w:w="1134"/>
        <w:gridCol w:w="169"/>
        <w:gridCol w:w="1957"/>
      </w:tblGrid>
      <w:tr w:rsidR="00105365" w:rsidTr="00105365">
        <w:trPr>
          <w:cantSplit/>
          <w:trHeight w:val="454"/>
        </w:trPr>
        <w:tc>
          <w:tcPr>
            <w:tcW w:w="9781" w:type="dxa"/>
            <w:gridSpan w:val="12"/>
            <w:vAlign w:val="center"/>
          </w:tcPr>
          <w:p w:rsidR="00105365" w:rsidRPr="006A0C1E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109F2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附表</w:t>
            </w:r>
            <w:r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 xml:space="preserve">                 </w:t>
            </w:r>
            <w:r w:rsidRPr="00740F7D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國立</w:t>
            </w:r>
            <w:proofErr w:type="gramStart"/>
            <w:r w:rsidRPr="00740F7D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臺</w:t>
            </w:r>
            <w:proofErr w:type="gramEnd"/>
            <w:r w:rsidRPr="00740F7D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中科技大學兼任教師教學成績考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核</w:t>
            </w:r>
            <w:r w:rsidRPr="00740F7D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表</w:t>
            </w:r>
          </w:p>
        </w:tc>
      </w:tr>
      <w:tr w:rsidR="00105365" w:rsidTr="00105365">
        <w:trPr>
          <w:cantSplit/>
          <w:trHeight w:val="371"/>
        </w:trPr>
        <w:tc>
          <w:tcPr>
            <w:tcW w:w="1662" w:type="dxa"/>
            <w:gridSpan w:val="2"/>
            <w:vAlign w:val="center"/>
          </w:tcPr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30CE3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976" w:type="dxa"/>
            <w:gridSpan w:val="3"/>
            <w:vAlign w:val="center"/>
          </w:tcPr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930CE3">
              <w:rPr>
                <w:rFonts w:ascii="標楷體" w:eastAsia="標楷體" w:hAnsi="標楷體" w:hint="eastAsia"/>
                <w:w w:val="90"/>
                <w:szCs w:val="24"/>
              </w:rPr>
              <w:t>被考核人</w:t>
            </w:r>
          </w:p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930CE3">
              <w:rPr>
                <w:rFonts w:ascii="標楷體" w:eastAsia="標楷體" w:hAnsi="標楷體" w:hint="eastAsia"/>
                <w:w w:val="90"/>
                <w:szCs w:val="24"/>
              </w:rPr>
              <w:t>姓    名</w:t>
            </w:r>
          </w:p>
        </w:tc>
        <w:tc>
          <w:tcPr>
            <w:tcW w:w="3442" w:type="dxa"/>
            <w:gridSpan w:val="4"/>
            <w:vAlign w:val="center"/>
          </w:tcPr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1662" w:type="dxa"/>
            <w:gridSpan w:val="2"/>
            <w:vAlign w:val="center"/>
          </w:tcPr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30CE3">
              <w:rPr>
                <w:rFonts w:ascii="標楷體" w:eastAsia="標楷體" w:hAnsi="標楷體" w:hint="eastAsia"/>
                <w:szCs w:val="24"/>
              </w:rPr>
              <w:t>現    任</w:t>
            </w:r>
          </w:p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30CE3">
              <w:rPr>
                <w:rFonts w:ascii="標楷體" w:eastAsia="標楷體" w:hAnsi="標楷體" w:hint="eastAsia"/>
                <w:szCs w:val="24"/>
              </w:rPr>
              <w:t>教師職級</w:t>
            </w:r>
          </w:p>
        </w:tc>
        <w:tc>
          <w:tcPr>
            <w:tcW w:w="2976" w:type="dxa"/>
            <w:gridSpan w:val="3"/>
            <w:vAlign w:val="center"/>
          </w:tcPr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930CE3">
              <w:rPr>
                <w:rFonts w:ascii="標楷體" w:eastAsia="標楷體" w:hAnsi="標楷體" w:hint="eastAsia"/>
                <w:w w:val="90"/>
                <w:szCs w:val="24"/>
              </w:rPr>
              <w:t>任 現 職</w:t>
            </w:r>
          </w:p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930CE3">
              <w:rPr>
                <w:rFonts w:ascii="標楷體" w:eastAsia="標楷體" w:hAnsi="標楷體" w:hint="eastAsia"/>
                <w:w w:val="90"/>
                <w:szCs w:val="24"/>
              </w:rPr>
              <w:t>日    期</w:t>
            </w:r>
          </w:p>
        </w:tc>
        <w:tc>
          <w:tcPr>
            <w:tcW w:w="3442" w:type="dxa"/>
            <w:gridSpan w:val="4"/>
            <w:vAlign w:val="center"/>
          </w:tcPr>
          <w:p w:rsidR="00105365" w:rsidRPr="00930CE3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930CE3">
              <w:rPr>
                <w:rFonts w:ascii="標楷體" w:eastAsia="標楷體" w:hAnsi="標楷體" w:hint="eastAsia"/>
                <w:w w:val="90"/>
                <w:szCs w:val="24"/>
              </w:rPr>
              <w:t>年     月     日</w:t>
            </w:r>
          </w:p>
        </w:tc>
      </w:tr>
      <w:tr w:rsidR="00105365" w:rsidTr="00105365">
        <w:trPr>
          <w:cantSplit/>
          <w:trHeight w:val="371"/>
        </w:trPr>
        <w:tc>
          <w:tcPr>
            <w:tcW w:w="9781" w:type="dxa"/>
            <w:gridSpan w:val="12"/>
            <w:vAlign w:val="center"/>
          </w:tcPr>
          <w:p w:rsidR="00105365" w:rsidRPr="00E01571" w:rsidRDefault="00105365" w:rsidP="00105365">
            <w:pPr>
              <w:adjustRightInd w:val="0"/>
              <w:spacing w:afterLines="10" w:after="36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E01571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26"/>
                <w:szCs w:val="26"/>
              </w:rPr>
              <w:t>※本校兼任教師申請送審教師資格，應符合下列送審門檻條件，始得提出申請</w:t>
            </w:r>
            <w:r w:rsidRPr="009D73E6">
              <w:rPr>
                <w:rFonts w:ascii="標楷體" w:eastAsia="標楷體" w:hAnsi="標楷體" w:hint="eastAsia"/>
              </w:rPr>
              <w:t>(□請勾選)</w:t>
            </w:r>
            <w:r w:rsidRPr="009D73E6">
              <w:rPr>
                <w:rFonts w:ascii="標楷體" w:eastAsia="標楷體" w:hAnsi="標楷體" w:hint="eastAsia"/>
                <w:b/>
              </w:rPr>
              <w:t>：</w:t>
            </w:r>
          </w:p>
          <w:p w:rsidR="00105365" w:rsidRPr="006A0C1E" w:rsidRDefault="00105365" w:rsidP="006C1700">
            <w:pPr>
              <w:ind w:leftChars="50" w:left="120"/>
              <w:rPr>
                <w:rFonts w:ascii="標楷體" w:eastAsia="標楷體" w:hAnsi="標楷體"/>
                <w:b/>
              </w:rPr>
            </w:pPr>
            <w:r w:rsidRPr="006A0C1E">
              <w:rPr>
                <w:rFonts w:ascii="標楷體" w:eastAsia="標楷體" w:hAnsi="標楷體" w:hint="eastAsia"/>
                <w:b/>
              </w:rPr>
              <w:t>一、101年7月31日以前聘任者：</w:t>
            </w:r>
          </w:p>
          <w:p w:rsidR="00105365" w:rsidRPr="00E01571" w:rsidRDefault="00105365" w:rsidP="006C1700">
            <w:pPr>
              <w:ind w:leftChars="150" w:left="36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(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)符合任教學分及授課時數要求(擇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勾選)：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□各學期實際任教至少滿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學</w:t>
            </w:r>
            <w:r w:rsidRPr="006A0C1E">
              <w:rPr>
                <w:rFonts w:ascii="標楷體" w:eastAsia="標楷體" w:hAnsi="標楷體" w:hint="eastAsia"/>
                <w:color w:val="000000" w:themeColor="text1"/>
              </w:rPr>
              <w:t>分，</w:t>
            </w:r>
            <w:r w:rsidR="00C54A9A" w:rsidRPr="006A0C1E">
              <w:rPr>
                <w:rFonts w:ascii="標楷體" w:eastAsia="標楷體" w:hAnsi="標楷體" w:hint="eastAsia"/>
                <w:color w:val="000000" w:themeColor="text1"/>
              </w:rPr>
              <w:t>惟</w:t>
            </w:r>
            <w:r w:rsidRPr="006A0C1E">
              <w:rPr>
                <w:rFonts w:ascii="標楷體" w:eastAsia="標楷體" w:hAnsi="標楷體" w:hint="eastAsia"/>
                <w:color w:val="000000" w:themeColor="text1"/>
              </w:rPr>
              <w:t>任教時段</w:t>
            </w:r>
            <w:r w:rsidR="00C54A9A" w:rsidRPr="006A0C1E">
              <w:rPr>
                <w:rFonts w:ascii="標楷體" w:eastAsia="標楷體" w:hAnsi="標楷體" w:hint="eastAsia"/>
                <w:color w:val="000000" w:themeColor="text1"/>
              </w:rPr>
              <w:t>不可</w:t>
            </w:r>
            <w:r w:rsidRPr="006A0C1E">
              <w:rPr>
                <w:rFonts w:ascii="標楷體" w:eastAsia="標楷體" w:hAnsi="標楷體" w:hint="eastAsia"/>
                <w:color w:val="000000" w:themeColor="text1"/>
              </w:rPr>
              <w:t>重</w:t>
            </w:r>
            <w:r w:rsidRPr="00E01571">
              <w:rPr>
                <w:rFonts w:ascii="標楷體" w:eastAsia="標楷體" w:hAnsi="標楷體" w:hint="eastAsia"/>
              </w:rPr>
              <w:t>複，送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件時檢附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實際任教學分與時數證明文件及當學期授課課表。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□附設空中進修學院每學期</w:t>
            </w:r>
            <w:r w:rsidR="00C54A9A">
              <w:rPr>
                <w:rFonts w:ascii="標楷體" w:eastAsia="標楷體" w:hAnsi="標楷體" w:hint="eastAsia"/>
              </w:rPr>
              <w:t>應</w:t>
            </w:r>
            <w:r w:rsidRPr="00E01571">
              <w:rPr>
                <w:rFonts w:ascii="標楷體" w:eastAsia="標楷體" w:hAnsi="標楷體" w:hint="eastAsia"/>
              </w:rPr>
              <w:t>至少實際任教滿二學分，當學期授課十六小時以上，送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件時檢附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實際任教學分與時數證明文件及當學期授課課表。</w:t>
            </w:r>
          </w:p>
          <w:p w:rsidR="00105365" w:rsidRPr="00E01571" w:rsidRDefault="00105365" w:rsidP="006C1700">
            <w:pPr>
              <w:ind w:leftChars="150" w:left="36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(二)符合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任滿該職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級一定期限，且本學期仍受聘者(擇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勾選)：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□具碩士學位，自本次送審向前推算五年內任教本校及附設校、院講師，合計二年。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□具博士學位，自本次送審向前推算五年內任教本校及附設校、院助理教授，合計二年。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□取得博士學位並經改聘為助理教授者，於改聘後在本校任教滿一年以上。</w:t>
            </w:r>
          </w:p>
          <w:p w:rsidR="00105365" w:rsidRPr="006A0C1E" w:rsidRDefault="00105365" w:rsidP="006C1700">
            <w:pPr>
              <w:ind w:leftChars="50" w:left="120"/>
              <w:rPr>
                <w:rFonts w:ascii="標楷體" w:eastAsia="標楷體" w:hAnsi="標楷體"/>
                <w:b/>
              </w:rPr>
            </w:pPr>
            <w:r w:rsidRPr="006A0C1E">
              <w:rPr>
                <w:rFonts w:ascii="標楷體" w:eastAsia="標楷體" w:hAnsi="標楷體" w:hint="eastAsia"/>
                <w:b/>
              </w:rPr>
              <w:t>二、101年8月1日以後聘任者：</w:t>
            </w:r>
          </w:p>
          <w:p w:rsidR="00105365" w:rsidRPr="00E01571" w:rsidRDefault="00105365" w:rsidP="006C1700">
            <w:pPr>
              <w:ind w:leftChars="150" w:left="36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(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)符合任教學分及授課時數要求(擇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勾選)：</w:t>
            </w:r>
          </w:p>
          <w:p w:rsidR="00105365" w:rsidRPr="006A0C1E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01571">
              <w:rPr>
                <w:rFonts w:ascii="標楷體" w:eastAsia="標楷體" w:hAnsi="標楷體" w:hint="eastAsia"/>
              </w:rPr>
              <w:t>□各學期實際任教至少滿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6A0C1E">
              <w:rPr>
                <w:rFonts w:ascii="標楷體" w:eastAsia="標楷體" w:hAnsi="標楷體" w:hint="eastAsia"/>
                <w:color w:val="000000" w:themeColor="text1"/>
              </w:rPr>
              <w:t>學分，</w:t>
            </w:r>
            <w:r w:rsidR="00C54A9A" w:rsidRPr="006A0C1E">
              <w:rPr>
                <w:rFonts w:ascii="標楷體" w:eastAsia="標楷體" w:hAnsi="標楷體" w:hint="eastAsia"/>
                <w:color w:val="000000" w:themeColor="text1"/>
              </w:rPr>
              <w:t>惟</w:t>
            </w:r>
            <w:r w:rsidRPr="006A0C1E">
              <w:rPr>
                <w:rFonts w:ascii="標楷體" w:eastAsia="標楷體" w:hAnsi="標楷體" w:hint="eastAsia"/>
                <w:color w:val="000000" w:themeColor="text1"/>
              </w:rPr>
              <w:t>任教時段</w:t>
            </w:r>
            <w:r w:rsidR="00C54A9A" w:rsidRPr="006A0C1E">
              <w:rPr>
                <w:rFonts w:ascii="標楷體" w:eastAsia="標楷體" w:hAnsi="標楷體" w:hint="eastAsia"/>
                <w:color w:val="000000" w:themeColor="text1"/>
              </w:rPr>
              <w:t>不可</w:t>
            </w:r>
            <w:r w:rsidRPr="006A0C1E">
              <w:rPr>
                <w:rFonts w:ascii="標楷體" w:eastAsia="標楷體" w:hAnsi="標楷體" w:hint="eastAsia"/>
                <w:color w:val="000000" w:themeColor="text1"/>
              </w:rPr>
              <w:t>重複，送</w:t>
            </w:r>
            <w:proofErr w:type="gramStart"/>
            <w:r w:rsidRPr="006A0C1E">
              <w:rPr>
                <w:rFonts w:ascii="標楷體" w:eastAsia="標楷體" w:hAnsi="標楷體" w:hint="eastAsia"/>
                <w:color w:val="000000" w:themeColor="text1"/>
              </w:rPr>
              <w:t>件時檢附</w:t>
            </w:r>
            <w:proofErr w:type="gramEnd"/>
            <w:r w:rsidRPr="006A0C1E">
              <w:rPr>
                <w:rFonts w:ascii="標楷體" w:eastAsia="標楷體" w:hAnsi="標楷體" w:hint="eastAsia"/>
                <w:color w:val="000000" w:themeColor="text1"/>
              </w:rPr>
              <w:t>實際任教學分與時數證明文件及當學期授課課表。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6A0C1E">
              <w:rPr>
                <w:rFonts w:ascii="標楷體" w:eastAsia="標楷體" w:hAnsi="標楷體" w:hint="eastAsia"/>
                <w:color w:val="000000" w:themeColor="text1"/>
              </w:rPr>
              <w:t>□附設空中進修學院每學期</w:t>
            </w:r>
            <w:r w:rsidR="00C54A9A" w:rsidRPr="006A0C1E">
              <w:rPr>
                <w:rFonts w:ascii="標楷體" w:eastAsia="標楷體" w:hAnsi="標楷體" w:hint="eastAsia"/>
                <w:color w:val="000000" w:themeColor="text1"/>
              </w:rPr>
              <w:t>應</w:t>
            </w:r>
            <w:r w:rsidRPr="006A0C1E">
              <w:rPr>
                <w:rFonts w:ascii="標楷體" w:eastAsia="標楷體" w:hAnsi="標楷體" w:hint="eastAsia"/>
                <w:color w:val="000000" w:themeColor="text1"/>
              </w:rPr>
              <w:t>至少實際任教滿二學分，當學期授課十六小時以上，送</w:t>
            </w:r>
            <w:proofErr w:type="gramStart"/>
            <w:r w:rsidRPr="006A0C1E">
              <w:rPr>
                <w:rFonts w:ascii="標楷體" w:eastAsia="標楷體" w:hAnsi="標楷體" w:hint="eastAsia"/>
                <w:color w:val="000000" w:themeColor="text1"/>
              </w:rPr>
              <w:t>件時檢附</w:t>
            </w:r>
            <w:proofErr w:type="gramEnd"/>
            <w:r w:rsidRPr="006A0C1E">
              <w:rPr>
                <w:rFonts w:ascii="標楷體" w:eastAsia="標楷體" w:hAnsi="標楷體" w:hint="eastAsia"/>
                <w:color w:val="000000" w:themeColor="text1"/>
              </w:rPr>
              <w:t>實際任教學分與時</w:t>
            </w:r>
            <w:r w:rsidRPr="00E01571">
              <w:rPr>
                <w:rFonts w:ascii="標楷體" w:eastAsia="標楷體" w:hAnsi="標楷體" w:hint="eastAsia"/>
              </w:rPr>
              <w:t>數證明文件及當學期授課課表。</w:t>
            </w:r>
          </w:p>
          <w:p w:rsidR="00105365" w:rsidRPr="00E01571" w:rsidRDefault="00105365" w:rsidP="006C1700">
            <w:pPr>
              <w:ind w:leftChars="150" w:left="36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(二)符合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任滿該職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級一定期限，且本學期仍受聘者(擇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勾選)：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□具碩士學位，自本次送審向前推算五年內任教本校及附設校、院講師，合計二年。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□具博士學位，自本次送審向前推算五年內任教本校及附設校、院助理教授，合計二年。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□取得博士學位並經改聘為助理教授者，於改聘後在本校任教滿一年以上。</w:t>
            </w:r>
          </w:p>
          <w:p w:rsidR="00105365" w:rsidRPr="00E01571" w:rsidRDefault="00105365" w:rsidP="006C1700">
            <w:pPr>
              <w:ind w:leftChars="150" w:left="36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(三)符合產學績效要求(擇</w:t>
            </w:r>
            <w:proofErr w:type="gramStart"/>
            <w:r w:rsidRPr="00E015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E01571">
              <w:rPr>
                <w:rFonts w:ascii="標楷體" w:eastAsia="標楷體" w:hAnsi="標楷體" w:hint="eastAsia"/>
              </w:rPr>
              <w:t>勾選)：</w:t>
            </w:r>
          </w:p>
          <w:p w:rsidR="00105365" w:rsidRPr="00E01571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□在三年內，該兼任教師所屬之專職機構與本校簽訂產學合作契約，金額累積達三百萬以上。</w:t>
            </w:r>
          </w:p>
          <w:p w:rsidR="00105365" w:rsidRDefault="00105365" w:rsidP="006C1700">
            <w:pPr>
              <w:ind w:leftChars="350" w:left="1080" w:hangingChars="100" w:hanging="240"/>
              <w:rPr>
                <w:rFonts w:ascii="標楷體" w:eastAsia="標楷體" w:hAnsi="標楷體"/>
              </w:rPr>
            </w:pPr>
            <w:r w:rsidRPr="00E01571">
              <w:rPr>
                <w:rFonts w:ascii="標楷體" w:eastAsia="標楷體" w:hAnsi="標楷體" w:hint="eastAsia"/>
              </w:rPr>
              <w:t>□在三年內，個人擔</w:t>
            </w:r>
            <w:bookmarkStart w:id="0" w:name="_GoBack"/>
            <w:bookmarkEnd w:id="0"/>
            <w:r w:rsidRPr="00E01571">
              <w:rPr>
                <w:rFonts w:ascii="標楷體" w:eastAsia="標楷體" w:hAnsi="標楷體" w:hint="eastAsia"/>
              </w:rPr>
              <w:t>任以本校名義所簽訂產學合作案之共同主持人或協同主持人，送審講師資格之計畫金額</w:t>
            </w:r>
            <w:r w:rsidRPr="006A0C1E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C54A9A" w:rsidRPr="006A0C1E">
              <w:rPr>
                <w:rFonts w:ascii="標楷體" w:eastAsia="標楷體" w:hAnsi="標楷體" w:hint="eastAsia"/>
                <w:color w:val="000000" w:themeColor="text1"/>
              </w:rPr>
              <w:t>十</w:t>
            </w:r>
            <w:r w:rsidRPr="006A0C1E">
              <w:rPr>
                <w:rFonts w:ascii="標楷體" w:eastAsia="標楷體" w:hAnsi="標楷體" w:hint="eastAsia"/>
                <w:color w:val="000000" w:themeColor="text1"/>
              </w:rPr>
              <w:t>萬以上、助理教授</w:t>
            </w:r>
            <w:r w:rsidR="00C54A9A" w:rsidRPr="006A0C1E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  <w:r w:rsidRPr="006A0C1E">
              <w:rPr>
                <w:rFonts w:ascii="標楷體" w:eastAsia="標楷體" w:hAnsi="標楷體" w:hint="eastAsia"/>
                <w:color w:val="000000" w:themeColor="text1"/>
              </w:rPr>
              <w:t>萬以上</w:t>
            </w:r>
            <w:r w:rsidRPr="00E01571">
              <w:rPr>
                <w:rFonts w:ascii="標楷體" w:eastAsia="標楷體" w:hAnsi="標楷體" w:hint="eastAsia"/>
              </w:rPr>
              <w:t>。</w:t>
            </w:r>
          </w:p>
          <w:p w:rsidR="00105365" w:rsidRPr="006A0C1E" w:rsidRDefault="00105365" w:rsidP="00105365">
            <w:pPr>
              <w:spacing w:afterLines="50" w:after="180"/>
              <w:ind w:leftChars="50" w:left="120"/>
              <w:rPr>
                <w:rFonts w:ascii="標楷體" w:eastAsia="標楷體" w:hAnsi="標楷體"/>
                <w:b/>
              </w:rPr>
            </w:pPr>
            <w:r w:rsidRPr="006A0C1E">
              <w:rPr>
                <w:rFonts w:ascii="標楷體" w:eastAsia="標楷體" w:hAnsi="標楷體" w:hint="eastAsia"/>
                <w:b/>
              </w:rPr>
              <w:t>三、上開期間之計算以系、所、室、中心通知截止收件之日，向前逆算得之。</w:t>
            </w: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考核</w:t>
            </w:r>
          </w:p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考 核 細 目</w:t>
            </w:r>
          </w:p>
        </w:tc>
        <w:tc>
          <w:tcPr>
            <w:tcW w:w="1168" w:type="dxa"/>
            <w:gridSpan w:val="3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加(扣)</w:t>
            </w:r>
          </w:p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分  數</w:t>
            </w:r>
          </w:p>
        </w:tc>
        <w:tc>
          <w:tcPr>
            <w:tcW w:w="1134" w:type="dxa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得分</w:t>
            </w:r>
          </w:p>
        </w:tc>
        <w:tc>
          <w:tcPr>
            <w:tcW w:w="2126" w:type="dxa"/>
            <w:gridSpan w:val="2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109F2">
              <w:rPr>
                <w:rFonts w:ascii="標楷體" w:eastAsia="標楷體" w:hAnsi="標楷體" w:hint="eastAsia"/>
                <w:w w:val="90"/>
                <w:szCs w:val="24"/>
              </w:rPr>
              <w:t>說明</w:t>
            </w: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 w:val="restart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教學(</w:t>
            </w: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Pr="008109F2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一、加分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105365" w:rsidRPr="00873030" w:rsidRDefault="00105365" w:rsidP="006C1700">
            <w:pPr>
              <w:adjustRightIn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9B8">
              <w:rPr>
                <w:rFonts w:ascii="標楷體" w:eastAsia="標楷體" w:hAnsi="標楷體" w:hint="eastAsia"/>
                <w:color w:val="000000" w:themeColor="text1"/>
              </w:rPr>
              <w:t>本校兼任教師送審教學資格，以教學成績為考核標準，滿分為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100</w:t>
            </w:r>
            <w:r w:rsidRPr="001739B8">
              <w:rPr>
                <w:rFonts w:ascii="標楷體" w:eastAsia="標楷體" w:hAnsi="標楷體" w:hint="eastAsia"/>
                <w:color w:val="000000" w:themeColor="text1"/>
              </w:rPr>
              <w:t>分，基本分</w:t>
            </w:r>
            <w:r w:rsidRPr="001739B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70</w:t>
            </w:r>
            <w:r w:rsidRPr="001739B8">
              <w:rPr>
                <w:rFonts w:ascii="標楷體" w:eastAsia="標楷體" w:hAnsi="標楷體" w:hint="eastAsia"/>
                <w:color w:val="000000" w:themeColor="text1"/>
              </w:rPr>
              <w:t>分，</w:t>
            </w:r>
            <w:proofErr w:type="gramStart"/>
            <w:r w:rsidRPr="001739B8">
              <w:rPr>
                <w:rFonts w:ascii="標楷體" w:eastAsia="標楷體" w:hAnsi="標楷體" w:hint="eastAsia"/>
                <w:color w:val="000000" w:themeColor="text1"/>
              </w:rPr>
              <w:t>遇加</w:t>
            </w:r>
            <w:proofErr w:type="gramEnd"/>
            <w:r w:rsidRPr="001739B8">
              <w:rPr>
                <w:rFonts w:ascii="標楷體" w:eastAsia="標楷體" w:hAnsi="標楷體" w:hint="eastAsia"/>
                <w:color w:val="000000" w:themeColor="text1"/>
              </w:rPr>
              <w:t>(扣)分時，每一細目最高以加(扣)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39B8">
              <w:rPr>
                <w:rFonts w:ascii="標楷體" w:eastAsia="標楷體" w:hAnsi="標楷體" w:hint="eastAsia"/>
                <w:color w:val="000000" w:themeColor="text1"/>
              </w:rPr>
              <w:t>分為限。</w:t>
            </w: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教學正常，學生學習狀況良好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研究改進教材教法，確能增進教學效果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輔導學生課業及品德成績優良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教學方法優良，評量方式正確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各項研究計畫案、專利、著作或作品成果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其他與教學有關之優良事蹟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二、扣分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教學不力，學生反映欠佳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無故缺課，遲到早退者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未經報備私自調課或監考不力或監</w:t>
            </w:r>
            <w:r>
              <w:rPr>
                <w:rFonts w:ascii="標楷體" w:eastAsia="標楷體" w:hAnsi="標楷體" w:hint="eastAsia"/>
                <w:szCs w:val="24"/>
              </w:rPr>
              <w:t>考</w:t>
            </w:r>
            <w:r w:rsidRPr="008109F2">
              <w:rPr>
                <w:rFonts w:ascii="標楷體" w:eastAsia="標楷體" w:hAnsi="標楷體" w:hint="eastAsia"/>
                <w:szCs w:val="24"/>
              </w:rPr>
              <w:t>無故未到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不依規定時間交還試卷，影響學生成績結算者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959" w:type="dxa"/>
            <w:vMerge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105365" w:rsidRPr="008109F2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  <w:r w:rsidRPr="008109F2">
              <w:rPr>
                <w:rFonts w:ascii="標楷體" w:eastAsia="標楷體" w:hAnsi="標楷體" w:hint="eastAsia"/>
                <w:szCs w:val="24"/>
              </w:rPr>
              <w:t>其他對教學產生不良影響事項</w:t>
            </w:r>
          </w:p>
        </w:tc>
        <w:tc>
          <w:tcPr>
            <w:tcW w:w="1168" w:type="dxa"/>
            <w:gridSpan w:val="3"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105365" w:rsidTr="00105365">
        <w:trPr>
          <w:cantSplit/>
          <w:trHeight w:val="371"/>
        </w:trPr>
        <w:tc>
          <w:tcPr>
            <w:tcW w:w="1956" w:type="dxa"/>
            <w:gridSpan w:val="3"/>
            <w:vAlign w:val="center"/>
          </w:tcPr>
          <w:p w:rsidR="00105365" w:rsidRPr="00105365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5365">
              <w:rPr>
                <w:rFonts w:ascii="標楷體" w:eastAsia="標楷體" w:hAnsi="標楷體" w:hint="eastAsia"/>
                <w:sz w:val="18"/>
                <w:szCs w:val="18"/>
              </w:rPr>
              <w:t>系、所主任簽章</w:t>
            </w:r>
          </w:p>
        </w:tc>
        <w:tc>
          <w:tcPr>
            <w:tcW w:w="1956" w:type="dxa"/>
          </w:tcPr>
          <w:p w:rsidR="00105365" w:rsidRP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8"/>
                <w:szCs w:val="18"/>
              </w:rPr>
            </w:pPr>
            <w:r w:rsidRPr="00105365">
              <w:rPr>
                <w:rFonts w:ascii="標楷體" w:eastAsia="標楷體" w:hAnsi="標楷體" w:hint="eastAsia"/>
                <w:sz w:val="18"/>
                <w:szCs w:val="18"/>
              </w:rPr>
              <w:t>系、所教師評審委員會初審總分</w:t>
            </w:r>
          </w:p>
        </w:tc>
        <w:tc>
          <w:tcPr>
            <w:tcW w:w="1956" w:type="dxa"/>
            <w:gridSpan w:val="3"/>
          </w:tcPr>
          <w:p w:rsidR="00105365" w:rsidRP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8"/>
                <w:szCs w:val="18"/>
              </w:rPr>
            </w:pPr>
            <w:r w:rsidRPr="00105365">
              <w:rPr>
                <w:rFonts w:ascii="標楷體" w:eastAsia="標楷體" w:hAnsi="標楷體" w:hint="eastAsia"/>
                <w:sz w:val="18"/>
                <w:szCs w:val="18"/>
              </w:rPr>
              <w:t>院教師評審委員會</w:t>
            </w:r>
            <w:proofErr w:type="gramStart"/>
            <w:r w:rsidRPr="00105365">
              <w:rPr>
                <w:rFonts w:ascii="標楷體" w:eastAsia="標楷體" w:hAnsi="標楷體" w:hint="eastAsia"/>
                <w:sz w:val="18"/>
                <w:szCs w:val="18"/>
              </w:rPr>
              <w:t>複審總</w:t>
            </w:r>
            <w:proofErr w:type="gramEnd"/>
            <w:r w:rsidRPr="00105365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</w:p>
        </w:tc>
        <w:tc>
          <w:tcPr>
            <w:tcW w:w="1956" w:type="dxa"/>
            <w:gridSpan w:val="4"/>
          </w:tcPr>
          <w:p w:rsidR="00105365" w:rsidRPr="00105365" w:rsidRDefault="00105365" w:rsidP="006C1700">
            <w:pPr>
              <w:adjustRightInd w:val="0"/>
              <w:spacing w:line="0" w:lineRule="atLeast"/>
              <w:ind w:left="113" w:right="113"/>
              <w:rPr>
                <w:rFonts w:ascii="標楷體" w:eastAsia="標楷體" w:hAnsi="標楷體"/>
                <w:sz w:val="18"/>
                <w:szCs w:val="18"/>
              </w:rPr>
            </w:pPr>
            <w:r w:rsidRPr="00105365">
              <w:rPr>
                <w:rFonts w:ascii="標楷體" w:eastAsia="標楷體" w:hAnsi="標楷體" w:hint="eastAsia"/>
                <w:sz w:val="18"/>
                <w:szCs w:val="18"/>
              </w:rPr>
              <w:t>校教師評審委員會</w:t>
            </w:r>
            <w:proofErr w:type="gramStart"/>
            <w:r w:rsidRPr="00105365">
              <w:rPr>
                <w:rFonts w:ascii="標楷體" w:eastAsia="標楷體" w:hAnsi="標楷體" w:hint="eastAsia"/>
                <w:sz w:val="18"/>
                <w:szCs w:val="18"/>
              </w:rPr>
              <w:t>決審總分</w:t>
            </w:r>
            <w:proofErr w:type="gramEnd"/>
          </w:p>
        </w:tc>
        <w:tc>
          <w:tcPr>
            <w:tcW w:w="1957" w:type="dxa"/>
            <w:vAlign w:val="center"/>
          </w:tcPr>
          <w:p w:rsidR="00105365" w:rsidRPr="00B27EA0" w:rsidRDefault="00105365" w:rsidP="006C1700">
            <w:pPr>
              <w:adjustRightIn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B27EA0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校長核定</w:t>
            </w:r>
          </w:p>
        </w:tc>
      </w:tr>
      <w:tr w:rsidR="00105365" w:rsidTr="00105365">
        <w:trPr>
          <w:cantSplit/>
          <w:trHeight w:val="1833"/>
        </w:trPr>
        <w:tc>
          <w:tcPr>
            <w:tcW w:w="1956" w:type="dxa"/>
            <w:gridSpan w:val="3"/>
          </w:tcPr>
          <w:p w:rsidR="00105365" w:rsidRPr="007F6AEC" w:rsidRDefault="00105365" w:rsidP="006C1700">
            <w:pPr>
              <w:ind w:left="113" w:right="113"/>
              <w:rPr>
                <w:rFonts w:ascii="新細明體" w:hAnsi="新細明體"/>
                <w:w w:val="90"/>
                <w:sz w:val="20"/>
                <w:szCs w:val="20"/>
              </w:rPr>
            </w:pPr>
          </w:p>
        </w:tc>
        <w:tc>
          <w:tcPr>
            <w:tcW w:w="1956" w:type="dxa"/>
          </w:tcPr>
          <w:p w:rsidR="00105365" w:rsidRPr="00B27EA0" w:rsidRDefault="00105365" w:rsidP="006C170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經   年  月  日</w:t>
            </w:r>
          </w:p>
          <w:p w:rsidR="00105365" w:rsidRPr="00B27EA0" w:rsidRDefault="00105365" w:rsidP="006C17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學年度第</w:t>
            </w:r>
            <w:proofErr w:type="gramEnd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次會議審議通過</w:t>
            </w:r>
          </w:p>
          <w:p w:rsidR="00105365" w:rsidRPr="00B27EA0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EA0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分</w:t>
            </w: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  <w:p w:rsidR="00105365" w:rsidRPr="00B27EA0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﹝</w:t>
            </w:r>
            <w:proofErr w:type="gramEnd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召集人核章</w:t>
            </w:r>
            <w:proofErr w:type="gramStart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﹞</w:t>
            </w:r>
            <w:proofErr w:type="gramEnd"/>
          </w:p>
        </w:tc>
        <w:tc>
          <w:tcPr>
            <w:tcW w:w="1956" w:type="dxa"/>
            <w:gridSpan w:val="3"/>
          </w:tcPr>
          <w:p w:rsidR="00105365" w:rsidRPr="00B27EA0" w:rsidRDefault="00105365" w:rsidP="006C170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經   年  月  日</w:t>
            </w:r>
          </w:p>
          <w:p w:rsidR="00105365" w:rsidRPr="00B27EA0" w:rsidRDefault="00105365" w:rsidP="006C17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學年度第</w:t>
            </w:r>
            <w:proofErr w:type="gramEnd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次會議審議通過</w:t>
            </w:r>
          </w:p>
          <w:p w:rsidR="00105365" w:rsidRPr="00B27EA0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EA0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分</w:t>
            </w: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  <w:p w:rsidR="00105365" w:rsidRPr="007F6AEC" w:rsidRDefault="00105365" w:rsidP="006C1700">
            <w:pPr>
              <w:ind w:left="113" w:right="113"/>
              <w:rPr>
                <w:rFonts w:ascii="新細明體" w:hAnsi="新細明體"/>
                <w:w w:val="90"/>
                <w:sz w:val="20"/>
                <w:szCs w:val="20"/>
              </w:rPr>
            </w:pPr>
            <w:proofErr w:type="gramStart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﹝</w:t>
            </w:r>
            <w:proofErr w:type="gramEnd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召集人核章</w:t>
            </w:r>
            <w:proofErr w:type="gramStart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﹞</w:t>
            </w:r>
            <w:proofErr w:type="gramEnd"/>
          </w:p>
        </w:tc>
        <w:tc>
          <w:tcPr>
            <w:tcW w:w="1956" w:type="dxa"/>
            <w:gridSpan w:val="4"/>
          </w:tcPr>
          <w:p w:rsidR="00105365" w:rsidRPr="00B27EA0" w:rsidRDefault="00105365" w:rsidP="006C170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經   年  月  日</w:t>
            </w:r>
          </w:p>
          <w:p w:rsidR="00105365" w:rsidRPr="00B27EA0" w:rsidRDefault="00105365" w:rsidP="006C17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學年度第</w:t>
            </w:r>
            <w:proofErr w:type="gramEnd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次會議審議通過</w:t>
            </w:r>
          </w:p>
          <w:p w:rsidR="00105365" w:rsidRPr="00B27EA0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B27EA0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分</w:t>
            </w:r>
          </w:p>
          <w:p w:rsidR="00105365" w:rsidRDefault="00105365" w:rsidP="006C17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  <w:p w:rsidR="00105365" w:rsidRPr="007F6AEC" w:rsidRDefault="00105365" w:rsidP="006C1700">
            <w:pPr>
              <w:ind w:left="113" w:right="113"/>
              <w:rPr>
                <w:rFonts w:ascii="新細明體" w:hAnsi="新細明體"/>
                <w:w w:val="90"/>
                <w:sz w:val="20"/>
                <w:szCs w:val="20"/>
              </w:rPr>
            </w:pPr>
            <w:proofErr w:type="gramStart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﹝</w:t>
            </w:r>
            <w:proofErr w:type="gramEnd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召集人核章</w:t>
            </w:r>
            <w:proofErr w:type="gramStart"/>
            <w:r w:rsidRPr="00B27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﹞</w:t>
            </w:r>
            <w:proofErr w:type="gramEnd"/>
          </w:p>
        </w:tc>
        <w:tc>
          <w:tcPr>
            <w:tcW w:w="1957" w:type="dxa"/>
          </w:tcPr>
          <w:p w:rsidR="00105365" w:rsidRPr="007F6AEC" w:rsidRDefault="00105365" w:rsidP="006C1700">
            <w:pPr>
              <w:ind w:left="113" w:right="113"/>
              <w:rPr>
                <w:rFonts w:ascii="新細明體" w:hAnsi="新細明體"/>
                <w:w w:val="90"/>
                <w:sz w:val="20"/>
                <w:szCs w:val="20"/>
              </w:rPr>
            </w:pPr>
          </w:p>
        </w:tc>
      </w:tr>
    </w:tbl>
    <w:p w:rsidR="00A1730F" w:rsidRDefault="00A1730F"/>
    <w:sectPr w:rsidR="00A1730F" w:rsidSect="001053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52" w:rsidRDefault="00396852" w:rsidP="004952BD">
      <w:r>
        <w:separator/>
      </w:r>
    </w:p>
  </w:endnote>
  <w:endnote w:type="continuationSeparator" w:id="0">
    <w:p w:rsidR="00396852" w:rsidRDefault="00396852" w:rsidP="0049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52" w:rsidRDefault="00396852" w:rsidP="004952BD">
      <w:r>
        <w:separator/>
      </w:r>
    </w:p>
  </w:footnote>
  <w:footnote w:type="continuationSeparator" w:id="0">
    <w:p w:rsidR="00396852" w:rsidRDefault="00396852" w:rsidP="0049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65"/>
    <w:rsid w:val="000B2E83"/>
    <w:rsid w:val="00105365"/>
    <w:rsid w:val="00396852"/>
    <w:rsid w:val="003C797D"/>
    <w:rsid w:val="004952BD"/>
    <w:rsid w:val="006A0C1E"/>
    <w:rsid w:val="009F32B8"/>
    <w:rsid w:val="00A1730F"/>
    <w:rsid w:val="00B801C3"/>
    <w:rsid w:val="00C54A9A"/>
    <w:rsid w:val="00E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6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F32B8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rsid w:val="009F32B8"/>
    <w:rPr>
      <w:rFonts w:asciiTheme="majorHAnsi" w:hAnsiTheme="majorHAnsi" w:cstheme="majorBidi"/>
      <w:i/>
      <w:iCs/>
      <w:kern w:val="2"/>
      <w:sz w:val="24"/>
      <w:szCs w:val="24"/>
    </w:rPr>
  </w:style>
  <w:style w:type="table" w:styleId="a5">
    <w:name w:val="Table Grid"/>
    <w:basedOn w:val="a1"/>
    <w:uiPriority w:val="59"/>
    <w:rsid w:val="0010536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5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52BD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495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52BD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6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F32B8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rsid w:val="009F32B8"/>
    <w:rPr>
      <w:rFonts w:asciiTheme="majorHAnsi" w:hAnsiTheme="majorHAnsi" w:cstheme="majorBidi"/>
      <w:i/>
      <w:iCs/>
      <w:kern w:val="2"/>
      <w:sz w:val="24"/>
      <w:szCs w:val="24"/>
    </w:rPr>
  </w:style>
  <w:style w:type="table" w:styleId="a5">
    <w:name w:val="Table Grid"/>
    <w:basedOn w:val="a1"/>
    <w:uiPriority w:val="59"/>
    <w:rsid w:val="0010536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5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52BD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495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52BD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psnl07</dc:creator>
  <cp:lastModifiedBy>psnl07</cp:lastModifiedBy>
  <cp:revision>3</cp:revision>
  <dcterms:created xsi:type="dcterms:W3CDTF">2018-04-17T05:55:00Z</dcterms:created>
  <dcterms:modified xsi:type="dcterms:W3CDTF">2018-04-17T05:56:00Z</dcterms:modified>
</cp:coreProperties>
</file>